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2390" w:hanging="2390" w:hangingChars="747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</w:rPr>
        <w:t>1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ascii="方正小标宋简体" w:hAnsi="宋体" w:eastAsia="方正小标宋简体" w:cs="宋体"/>
          <w:bCs/>
          <w:sz w:val="36"/>
          <w:szCs w:val="36"/>
        </w:rPr>
        <w:t>德阳市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第六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人民医院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（东汽医院）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宋体"/>
          <w:bCs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编外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bookmarkEnd w:id="0"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个人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简历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始于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况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hint="eastAsia" w:ascii="仿宋_GB2312" w:hAnsi="仿宋" w:cs="仿宋"/>
          <w:sz w:val="24"/>
          <w:szCs w:val="24"/>
        </w:rPr>
        <w:t>说明：</w:t>
      </w:r>
      <w:r>
        <w:rPr>
          <w:rFonts w:ascii="仿宋_GB2312" w:hAnsi="仿宋" w:cs="仿宋"/>
          <w:sz w:val="24"/>
          <w:szCs w:val="24"/>
        </w:rPr>
        <w:t xml:space="preserve"> 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1.</w:t>
      </w:r>
      <w:r>
        <w:rPr>
          <w:rFonts w:hint="eastAsia" w:ascii="仿宋_GB2312" w:hAnsi="仿宋" w:cs="仿宋"/>
          <w:sz w:val="24"/>
          <w:szCs w:val="24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2.</w:t>
      </w:r>
      <w:r>
        <w:rPr>
          <w:rFonts w:hint="eastAsia" w:ascii="仿宋_GB2312" w:hAnsi="仿宋" w:cs="仿宋"/>
          <w:sz w:val="24"/>
          <w:szCs w:val="24"/>
        </w:rPr>
        <w:t>“学习类别”指普通高等学校、成人高等教育、高等教育自学考试等。</w:t>
      </w:r>
      <w:r>
        <w:rPr>
          <w:rFonts w:ascii="仿宋_GB2312" w:hAnsi="仿宋" w:cs="仿宋"/>
          <w:sz w:val="24"/>
          <w:szCs w:val="24"/>
        </w:rPr>
        <w:t>3.</w:t>
      </w:r>
      <w:r>
        <w:rPr>
          <w:rFonts w:hint="eastAsia" w:ascii="仿宋_GB2312" w:hAnsi="仿宋" w:cs="仿宋"/>
          <w:sz w:val="24"/>
          <w:szCs w:val="24"/>
        </w:rPr>
        <w:t>本表后附身份证、学历证书、学位证书、执业证书复印件等证明资料。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WYwNGFmMjllZTlmYTU5MDRjODRjM2JhYzQzOWMifQ=="/>
  </w:docVars>
  <w:rsids>
    <w:rsidRoot w:val="00000000"/>
    <w:rsid w:val="14A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2022-12-01T12:29:31Z</dcterms:created>
  <dc:creator>dengding</dc:creator>
  <cp:lastModifiedBy>dengding</cp:lastModifiedBy>
  <dcterms:modified xsi:type="dcterms:W3CDTF">2022-12-01T12:29:44Z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8E5FC2CA73964298A4BFD7EE003A96C2</vt:lpwstr>
  </property>
</Properties>
</file>